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1A8" w:rsidP="00D151A8" w14:paraId="2B997BC6" w14:textId="40B61351">
      <w:pPr>
        <w:ind w:firstLine="540"/>
        <w:jc w:val="right"/>
        <w:rPr>
          <w:bCs/>
          <w:sz w:val="22"/>
          <w:szCs w:val="22"/>
        </w:rPr>
      </w:pPr>
      <w:r w:rsidRPr="009728E3">
        <w:rPr>
          <w:bCs/>
          <w:sz w:val="22"/>
          <w:szCs w:val="22"/>
        </w:rPr>
        <w:t>Дело № 5-</w:t>
      </w:r>
      <w:r w:rsidR="00B0457B">
        <w:rPr>
          <w:bCs/>
          <w:color w:val="FF0000"/>
          <w:sz w:val="22"/>
          <w:szCs w:val="22"/>
        </w:rPr>
        <w:t>678</w:t>
      </w:r>
      <w:r w:rsidRPr="009728E3">
        <w:rPr>
          <w:bCs/>
          <w:sz w:val="22"/>
          <w:szCs w:val="22"/>
        </w:rPr>
        <w:t>-21</w:t>
      </w:r>
      <w:r w:rsidR="00B3034E">
        <w:rPr>
          <w:bCs/>
          <w:sz w:val="22"/>
          <w:szCs w:val="22"/>
        </w:rPr>
        <w:t>01</w:t>
      </w:r>
      <w:r w:rsidRPr="009728E3">
        <w:rPr>
          <w:bCs/>
          <w:sz w:val="22"/>
          <w:szCs w:val="22"/>
        </w:rPr>
        <w:t>/202</w:t>
      </w:r>
      <w:r w:rsidR="00663A0C">
        <w:rPr>
          <w:bCs/>
          <w:sz w:val="22"/>
          <w:szCs w:val="22"/>
        </w:rPr>
        <w:t>4</w:t>
      </w:r>
      <w:r w:rsidRPr="009728E3">
        <w:rPr>
          <w:bCs/>
          <w:sz w:val="22"/>
          <w:szCs w:val="22"/>
        </w:rPr>
        <w:t xml:space="preserve"> </w:t>
      </w:r>
    </w:p>
    <w:p w:rsidR="000F6B93" w:rsidP="000F6B93" w14:paraId="3A2E1719" w14:textId="5EC8C6FE">
      <w:pPr>
        <w:tabs>
          <w:tab w:val="center" w:pos="8004"/>
          <w:tab w:val="right" w:pos="9637"/>
        </w:tabs>
        <w:ind w:left="5664" w:firstLine="70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86MS0021-01-2024-003286-81</w:t>
      </w:r>
      <w:r w:rsidRPr="009728E3" w:rsidR="00D151A8">
        <w:rPr>
          <w:b/>
          <w:bCs/>
          <w:color w:val="FF0000"/>
          <w:sz w:val="22"/>
          <w:szCs w:val="22"/>
        </w:rPr>
        <w:tab/>
      </w:r>
    </w:p>
    <w:p w:rsidR="00D151A8" w:rsidRPr="000E17CD" w:rsidP="000F6B93" w14:paraId="1538EE74" w14:textId="77777777">
      <w:pPr>
        <w:tabs>
          <w:tab w:val="center" w:pos="8004"/>
          <w:tab w:val="right" w:pos="9637"/>
        </w:tabs>
        <w:jc w:val="center"/>
        <w:rPr>
          <w:sz w:val="27"/>
          <w:szCs w:val="27"/>
        </w:rPr>
      </w:pPr>
      <w:r w:rsidRPr="000E17CD">
        <w:rPr>
          <w:sz w:val="27"/>
          <w:szCs w:val="27"/>
        </w:rPr>
        <w:t>ПОСТАНОВЛЕНИЕ</w:t>
      </w:r>
    </w:p>
    <w:p w:rsidR="00D151A8" w:rsidRPr="000E17CD" w:rsidP="00D151A8" w14:paraId="44209FD9" w14:textId="77777777">
      <w:pPr>
        <w:ind w:firstLine="540"/>
        <w:jc w:val="center"/>
        <w:rPr>
          <w:sz w:val="27"/>
          <w:szCs w:val="27"/>
        </w:rPr>
      </w:pPr>
      <w:r w:rsidRPr="000E17CD">
        <w:rPr>
          <w:sz w:val="27"/>
          <w:szCs w:val="27"/>
        </w:rPr>
        <w:t>об административном правонарушении</w:t>
      </w:r>
    </w:p>
    <w:p w:rsidR="00D151A8" w:rsidRPr="000E17CD" w:rsidP="00D151A8" w14:paraId="32A11B27" w14:textId="77777777">
      <w:pPr>
        <w:ind w:firstLine="540"/>
        <w:jc w:val="center"/>
        <w:rPr>
          <w:sz w:val="27"/>
          <w:szCs w:val="27"/>
        </w:rPr>
      </w:pPr>
    </w:p>
    <w:p w:rsidR="001117A5" w:rsidRPr="0099512B" w:rsidP="001117A5" w14:paraId="6978854B" w14:textId="6CCFAEAD">
      <w:pPr>
        <w:widowControl w:val="0"/>
        <w:ind w:firstLine="540"/>
        <w:jc w:val="both"/>
        <w:rPr>
          <w:sz w:val="28"/>
          <w:szCs w:val="28"/>
        </w:rPr>
      </w:pPr>
      <w:r w:rsidRPr="0099512B">
        <w:rPr>
          <w:sz w:val="28"/>
          <w:szCs w:val="28"/>
        </w:rPr>
        <w:t xml:space="preserve">г. Нижневартовск                                                       </w:t>
      </w:r>
      <w:r w:rsidR="00B0457B">
        <w:rPr>
          <w:sz w:val="28"/>
          <w:szCs w:val="28"/>
        </w:rPr>
        <w:t>24 июля</w:t>
      </w:r>
      <w:r w:rsidR="00663A0C">
        <w:rPr>
          <w:sz w:val="28"/>
          <w:szCs w:val="28"/>
        </w:rPr>
        <w:t xml:space="preserve"> 2024</w:t>
      </w:r>
      <w:r w:rsidR="008F42DF">
        <w:rPr>
          <w:sz w:val="28"/>
          <w:szCs w:val="28"/>
        </w:rPr>
        <w:t xml:space="preserve"> </w:t>
      </w:r>
      <w:r w:rsidRPr="0099512B">
        <w:rPr>
          <w:sz w:val="28"/>
          <w:szCs w:val="28"/>
        </w:rPr>
        <w:t xml:space="preserve"> года </w:t>
      </w:r>
      <w:r w:rsidRPr="0099512B">
        <w:rPr>
          <w:sz w:val="28"/>
          <w:szCs w:val="28"/>
        </w:rPr>
        <w:tab/>
      </w:r>
    </w:p>
    <w:p w:rsidR="00D151A8" w:rsidRPr="0099512B" w:rsidP="001117A5" w14:paraId="67760251" w14:textId="08F2E1C7">
      <w:pPr>
        <w:widowControl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99512B">
        <w:rPr>
          <w:sz w:val="28"/>
          <w:szCs w:val="28"/>
        </w:rPr>
        <w:t xml:space="preserve">Мировой судья судебного участка № 1 Нижневартовского </w:t>
      </w:r>
      <w:r w:rsidRPr="0099512B">
        <w:rPr>
          <w:sz w:val="28"/>
          <w:szCs w:val="28"/>
        </w:rPr>
        <w:t>судебного района города окружного значения Нижневартовска Ханты-Манси</w:t>
      </w:r>
      <w:r w:rsidR="00B3034E">
        <w:rPr>
          <w:sz w:val="28"/>
          <w:szCs w:val="28"/>
        </w:rPr>
        <w:t xml:space="preserve">йского автономного округа–Югры </w:t>
      </w:r>
      <w:r w:rsidRPr="0099512B">
        <w:rPr>
          <w:sz w:val="28"/>
          <w:szCs w:val="28"/>
        </w:rPr>
        <w:t xml:space="preserve">О.В. Вдовина, </w:t>
      </w:r>
      <w:r w:rsidRPr="0099512B">
        <w:rPr>
          <w:color w:val="1D1B11" w:themeColor="background2" w:themeShade="1A"/>
          <w:sz w:val="28"/>
          <w:szCs w:val="28"/>
        </w:rPr>
        <w:t xml:space="preserve">находящийся по адресу: ХМАО-Югра, Тюменская область, г. Нижневартовск, ул. Нефтяников д.6, рассмотрев дело об административном правонарушении </w:t>
      </w:r>
      <w:r w:rsidRPr="0099512B">
        <w:rPr>
          <w:color w:val="1D1B11" w:themeColor="background2" w:themeShade="1A"/>
          <w:sz w:val="28"/>
          <w:szCs w:val="28"/>
        </w:rPr>
        <w:t>в отношении:</w:t>
      </w:r>
    </w:p>
    <w:p w:rsidR="003E42BA" w:rsidRPr="008F42DF" w:rsidP="003E42BA" w14:paraId="3543CF05" w14:textId="7E2D4C44">
      <w:pPr>
        <w:pStyle w:val="BodyTextIndent"/>
        <w:tabs>
          <w:tab w:val="left" w:pos="3960"/>
        </w:tabs>
        <w:ind w:left="0" w:firstLine="540"/>
        <w:jc w:val="both"/>
        <w:rPr>
          <w:sz w:val="28"/>
          <w:szCs w:val="28"/>
        </w:rPr>
      </w:pPr>
      <w:r w:rsidRPr="0099512B">
        <w:rPr>
          <w:sz w:val="28"/>
          <w:szCs w:val="28"/>
        </w:rPr>
        <w:t>директора ООО «</w:t>
      </w:r>
      <w:r w:rsidR="00E37143">
        <w:rPr>
          <w:sz w:val="28"/>
          <w:szCs w:val="28"/>
        </w:rPr>
        <w:t>ТИМСПЕЦАВТО</w:t>
      </w:r>
      <w:r w:rsidR="00B3034E">
        <w:rPr>
          <w:sz w:val="28"/>
          <w:szCs w:val="28"/>
        </w:rPr>
        <w:t xml:space="preserve">» - </w:t>
      </w:r>
      <w:r w:rsidR="00E37143">
        <w:rPr>
          <w:sz w:val="28"/>
          <w:szCs w:val="28"/>
        </w:rPr>
        <w:t>Атаева Адама Шамилевича</w:t>
      </w:r>
      <w:r w:rsidRPr="0099512B">
        <w:rPr>
          <w:sz w:val="28"/>
          <w:szCs w:val="28"/>
        </w:rPr>
        <w:t xml:space="preserve">, </w:t>
      </w:r>
      <w:r w:rsidR="00C80797">
        <w:rPr>
          <w:sz w:val="28"/>
          <w:szCs w:val="28"/>
        </w:rPr>
        <w:t>*</w:t>
      </w:r>
      <w:r w:rsidRPr="0099512B">
        <w:rPr>
          <w:bCs/>
          <w:sz w:val="28"/>
          <w:szCs w:val="28"/>
        </w:rPr>
        <w:t xml:space="preserve"> </w:t>
      </w:r>
      <w:r w:rsidRPr="0099512B">
        <w:rPr>
          <w:sz w:val="28"/>
          <w:szCs w:val="28"/>
        </w:rPr>
        <w:t>года рождения, урожен</w:t>
      </w:r>
      <w:r w:rsidR="00B3034E">
        <w:rPr>
          <w:sz w:val="28"/>
          <w:szCs w:val="28"/>
        </w:rPr>
        <w:t>ца</w:t>
      </w:r>
      <w:r w:rsidRPr="0099512B">
        <w:rPr>
          <w:sz w:val="28"/>
          <w:szCs w:val="28"/>
        </w:rPr>
        <w:t xml:space="preserve"> </w:t>
      </w:r>
      <w:r w:rsidR="00C80797">
        <w:rPr>
          <w:sz w:val="28"/>
          <w:szCs w:val="28"/>
        </w:rPr>
        <w:t>*</w:t>
      </w:r>
      <w:r w:rsidRPr="0099512B">
        <w:rPr>
          <w:sz w:val="28"/>
          <w:szCs w:val="28"/>
        </w:rPr>
        <w:t>,</w:t>
      </w:r>
      <w:r w:rsidR="002716A9">
        <w:rPr>
          <w:sz w:val="28"/>
          <w:szCs w:val="28"/>
        </w:rPr>
        <w:t xml:space="preserve"> </w:t>
      </w:r>
      <w:r w:rsidRPr="008F42DF">
        <w:rPr>
          <w:sz w:val="28"/>
          <w:szCs w:val="28"/>
        </w:rPr>
        <w:t>зарегистрированно</w:t>
      </w:r>
      <w:r w:rsidRPr="008F42DF" w:rsidR="00B3034E">
        <w:rPr>
          <w:sz w:val="28"/>
          <w:szCs w:val="28"/>
        </w:rPr>
        <w:t>го</w:t>
      </w:r>
      <w:r w:rsidRPr="008F42DF">
        <w:rPr>
          <w:sz w:val="28"/>
          <w:szCs w:val="28"/>
        </w:rPr>
        <w:t xml:space="preserve"> и проживающе</w:t>
      </w:r>
      <w:r w:rsidRPr="008F42DF" w:rsidR="00B3034E">
        <w:rPr>
          <w:sz w:val="28"/>
          <w:szCs w:val="28"/>
        </w:rPr>
        <w:t>го</w:t>
      </w:r>
      <w:r w:rsidRPr="008F42DF">
        <w:rPr>
          <w:sz w:val="28"/>
          <w:szCs w:val="28"/>
        </w:rPr>
        <w:t xml:space="preserve"> по адресу: </w:t>
      </w:r>
      <w:r w:rsidR="00C80797">
        <w:rPr>
          <w:sz w:val="28"/>
          <w:szCs w:val="28"/>
        </w:rPr>
        <w:t>*</w:t>
      </w:r>
      <w:r w:rsidRPr="008F42DF" w:rsidR="00E37143">
        <w:rPr>
          <w:sz w:val="28"/>
          <w:szCs w:val="28"/>
        </w:rPr>
        <w:t xml:space="preserve">, паспорт </w:t>
      </w:r>
      <w:r w:rsidR="00C80797">
        <w:rPr>
          <w:sz w:val="28"/>
          <w:szCs w:val="28"/>
        </w:rPr>
        <w:t>*</w:t>
      </w:r>
    </w:p>
    <w:p w:rsidR="003E42BA" w:rsidRPr="008F42DF" w:rsidP="003E42BA" w14:paraId="0569B462" w14:textId="77777777">
      <w:pPr>
        <w:widowControl w:val="0"/>
        <w:ind w:firstLine="540"/>
        <w:jc w:val="center"/>
        <w:rPr>
          <w:sz w:val="28"/>
          <w:szCs w:val="28"/>
        </w:rPr>
      </w:pPr>
      <w:r w:rsidRPr="008F42DF">
        <w:rPr>
          <w:sz w:val="28"/>
          <w:szCs w:val="28"/>
        </w:rPr>
        <w:t>УСТАНОВИЛ:</w:t>
      </w:r>
    </w:p>
    <w:p w:rsidR="003E42BA" w:rsidRPr="008F42DF" w:rsidP="003E42BA" w14:paraId="4339C49B" w14:textId="77777777">
      <w:pPr>
        <w:widowControl w:val="0"/>
        <w:ind w:firstLine="540"/>
        <w:jc w:val="both"/>
        <w:rPr>
          <w:sz w:val="28"/>
          <w:szCs w:val="28"/>
        </w:rPr>
      </w:pPr>
    </w:p>
    <w:p w:rsidR="00D151A8" w:rsidRPr="008F42DF" w:rsidP="003E42BA" w14:paraId="1A384035" w14:textId="1999BB58">
      <w:pPr>
        <w:pStyle w:val="BodyTextIndent"/>
        <w:tabs>
          <w:tab w:val="left" w:pos="3960"/>
        </w:tabs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8F42DF">
        <w:rPr>
          <w:sz w:val="28"/>
          <w:szCs w:val="28"/>
        </w:rPr>
        <w:t>Атаев А.Ш</w:t>
      </w:r>
      <w:r w:rsidRPr="008F42DF" w:rsidR="00F77A4A">
        <w:rPr>
          <w:sz w:val="28"/>
          <w:szCs w:val="28"/>
        </w:rPr>
        <w:t>.</w:t>
      </w:r>
      <w:r w:rsidRPr="008F42DF" w:rsidR="002E438A">
        <w:rPr>
          <w:sz w:val="28"/>
          <w:szCs w:val="28"/>
        </w:rPr>
        <w:t xml:space="preserve"> </w:t>
      </w:r>
      <w:r w:rsidRPr="008F42DF" w:rsidR="003E42BA">
        <w:rPr>
          <w:sz w:val="28"/>
          <w:szCs w:val="28"/>
        </w:rPr>
        <w:t>являясь</w:t>
      </w:r>
      <w:r w:rsidRPr="008F42DF" w:rsidR="001117A5">
        <w:rPr>
          <w:sz w:val="28"/>
          <w:szCs w:val="28"/>
        </w:rPr>
        <w:t xml:space="preserve"> </w:t>
      </w:r>
      <w:r w:rsidRPr="008F42DF" w:rsidR="003E42BA">
        <w:rPr>
          <w:sz w:val="28"/>
          <w:szCs w:val="28"/>
        </w:rPr>
        <w:t>директор</w:t>
      </w:r>
      <w:r w:rsidRPr="008F42DF" w:rsidR="002E438A">
        <w:rPr>
          <w:sz w:val="28"/>
          <w:szCs w:val="28"/>
        </w:rPr>
        <w:t>ом</w:t>
      </w:r>
      <w:r w:rsidRPr="008F42DF" w:rsidR="003E42BA">
        <w:rPr>
          <w:sz w:val="28"/>
          <w:szCs w:val="28"/>
        </w:rPr>
        <w:t xml:space="preserve"> </w:t>
      </w:r>
      <w:r w:rsidRPr="008F42DF" w:rsidR="00B3034E">
        <w:rPr>
          <w:sz w:val="28"/>
          <w:szCs w:val="28"/>
        </w:rPr>
        <w:t>ООО «</w:t>
      </w:r>
      <w:r w:rsidRPr="008F42DF">
        <w:rPr>
          <w:sz w:val="28"/>
          <w:szCs w:val="28"/>
        </w:rPr>
        <w:t>ТИМСПЕЦАВТО</w:t>
      </w:r>
      <w:r w:rsidRPr="008F42DF" w:rsidR="002E438A">
        <w:rPr>
          <w:sz w:val="28"/>
          <w:szCs w:val="28"/>
        </w:rPr>
        <w:t xml:space="preserve">», </w:t>
      </w:r>
      <w:r w:rsidRPr="008F42DF" w:rsidR="003E42BA">
        <w:rPr>
          <w:sz w:val="28"/>
          <w:szCs w:val="28"/>
        </w:rPr>
        <w:t xml:space="preserve">расположенного по адресу: </w:t>
      </w:r>
      <w:r w:rsidR="00C80797">
        <w:rPr>
          <w:sz w:val="28"/>
          <w:szCs w:val="28"/>
        </w:rPr>
        <w:t>*</w:t>
      </w:r>
      <w:r w:rsidRPr="008F42DF" w:rsidR="002E438A">
        <w:rPr>
          <w:sz w:val="28"/>
          <w:szCs w:val="28"/>
        </w:rPr>
        <w:t>,</w:t>
      </w:r>
      <w:r w:rsidRPr="008F42DF" w:rsidR="006B5FD7">
        <w:rPr>
          <w:color w:val="FF0000"/>
          <w:sz w:val="28"/>
          <w:szCs w:val="28"/>
        </w:rPr>
        <w:t xml:space="preserve"> </w:t>
      </w:r>
      <w:r w:rsidRPr="008F42DF" w:rsidR="006B5FD7">
        <w:rPr>
          <w:sz w:val="28"/>
          <w:szCs w:val="28"/>
        </w:rPr>
        <w:t xml:space="preserve">что подтверждается выпиской из </w:t>
      </w:r>
      <w:r w:rsidRPr="008F42DF" w:rsidR="006B5FD7">
        <w:rPr>
          <w:sz w:val="28"/>
          <w:szCs w:val="28"/>
        </w:rPr>
        <w:t>ЕГРЮЛ</w:t>
      </w:r>
      <w:r w:rsidRPr="008F42DF">
        <w:rPr>
          <w:color w:val="1D1B11" w:themeColor="background2" w:themeShade="1A"/>
          <w:sz w:val="28"/>
          <w:szCs w:val="28"/>
        </w:rPr>
        <w:t xml:space="preserve">, </w:t>
      </w:r>
      <w:r w:rsidRPr="008F42DF" w:rsidR="008C419E">
        <w:rPr>
          <w:sz w:val="28"/>
          <w:szCs w:val="28"/>
        </w:rPr>
        <w:t xml:space="preserve"> </w:t>
      </w:r>
      <w:r w:rsidRPr="008F42DF" w:rsidR="008F42DF">
        <w:rPr>
          <w:sz w:val="28"/>
          <w:szCs w:val="28"/>
        </w:rPr>
        <w:t>несвоевременно</w:t>
      </w:r>
      <w:r w:rsidRPr="008F42DF" w:rsidR="008F42DF">
        <w:rPr>
          <w:sz w:val="28"/>
          <w:szCs w:val="28"/>
        </w:rPr>
        <w:t xml:space="preserve">   представил декларацию (расчет) по страховым взносам за </w:t>
      </w:r>
      <w:r w:rsidR="00B0457B">
        <w:rPr>
          <w:sz w:val="28"/>
          <w:szCs w:val="28"/>
        </w:rPr>
        <w:t>9</w:t>
      </w:r>
      <w:r w:rsidRPr="008F42DF" w:rsidR="008F42DF">
        <w:rPr>
          <w:sz w:val="28"/>
          <w:szCs w:val="28"/>
        </w:rPr>
        <w:t xml:space="preserve"> месяца 2023 года, срок предоставления не позднее </w:t>
      </w:r>
      <w:r w:rsidR="00B0457B">
        <w:rPr>
          <w:sz w:val="28"/>
          <w:szCs w:val="28"/>
        </w:rPr>
        <w:t>26.10</w:t>
      </w:r>
      <w:r w:rsidRPr="008F42DF" w:rsidR="008F42DF">
        <w:rPr>
          <w:sz w:val="28"/>
          <w:szCs w:val="28"/>
        </w:rPr>
        <w:t>.2023 года, фактически декларация предоставлена</w:t>
      </w:r>
      <w:r w:rsidR="008F42DF">
        <w:rPr>
          <w:sz w:val="28"/>
          <w:szCs w:val="28"/>
        </w:rPr>
        <w:t xml:space="preserve"> </w:t>
      </w:r>
      <w:r w:rsidR="00B0457B">
        <w:rPr>
          <w:sz w:val="28"/>
          <w:szCs w:val="28"/>
        </w:rPr>
        <w:t>27.10</w:t>
      </w:r>
      <w:r w:rsidR="008F42DF">
        <w:rPr>
          <w:sz w:val="28"/>
          <w:szCs w:val="28"/>
        </w:rPr>
        <w:t>.2023</w:t>
      </w:r>
      <w:r w:rsidRPr="008F42DF" w:rsidR="008F42DF">
        <w:rPr>
          <w:sz w:val="28"/>
          <w:szCs w:val="28"/>
        </w:rPr>
        <w:t>, в результате чего им нарушены требования п</w:t>
      </w:r>
      <w:r w:rsidRPr="008F42DF" w:rsidR="008F42DF">
        <w:rPr>
          <w:color w:val="FF0000"/>
          <w:sz w:val="28"/>
          <w:szCs w:val="28"/>
        </w:rPr>
        <w:t xml:space="preserve">. </w:t>
      </w:r>
      <w:r w:rsidRPr="008F42DF" w:rsidR="008F42DF">
        <w:rPr>
          <w:sz w:val="28"/>
          <w:szCs w:val="28"/>
        </w:rPr>
        <w:t>7 ст. 431 Налогового кодекса РФ</w:t>
      </w:r>
      <w:r w:rsidRPr="008F42DF">
        <w:rPr>
          <w:color w:val="1D1B11" w:themeColor="background2" w:themeShade="1A"/>
          <w:sz w:val="28"/>
          <w:szCs w:val="28"/>
        </w:rPr>
        <w:t>.</w:t>
      </w:r>
    </w:p>
    <w:p w:rsidR="00D151A8" w:rsidRPr="008F42DF" w:rsidP="003E42BA" w14:paraId="7B03F92F" w14:textId="5F5C36BC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8F42DF">
        <w:rPr>
          <w:sz w:val="28"/>
          <w:szCs w:val="28"/>
        </w:rPr>
        <w:t>Атаев</w:t>
      </w:r>
      <w:r w:rsidRPr="008F42DF">
        <w:rPr>
          <w:sz w:val="28"/>
          <w:szCs w:val="28"/>
        </w:rPr>
        <w:t xml:space="preserve"> А.Ш</w:t>
      </w:r>
      <w:r w:rsidRPr="008F42DF" w:rsidR="002E438A">
        <w:rPr>
          <w:sz w:val="28"/>
          <w:szCs w:val="28"/>
        </w:rPr>
        <w:t xml:space="preserve">. </w:t>
      </w:r>
      <w:r w:rsidRPr="008F42DF">
        <w:rPr>
          <w:color w:val="1D1B11" w:themeColor="background2" w:themeShade="1A"/>
          <w:sz w:val="28"/>
          <w:szCs w:val="28"/>
        </w:rPr>
        <w:t>на рассмотрение дела об административном правонарушении не явил</w:t>
      </w:r>
      <w:r w:rsidRPr="008F42DF" w:rsidR="002E438A">
        <w:rPr>
          <w:color w:val="1D1B11" w:themeColor="background2" w:themeShade="1A"/>
          <w:sz w:val="28"/>
          <w:szCs w:val="28"/>
        </w:rPr>
        <w:t>с</w:t>
      </w:r>
      <w:r w:rsidRPr="008F42DF" w:rsidR="00B3034E">
        <w:rPr>
          <w:color w:val="1D1B11" w:themeColor="background2" w:themeShade="1A"/>
          <w:sz w:val="28"/>
          <w:szCs w:val="28"/>
        </w:rPr>
        <w:t>я</w:t>
      </w:r>
      <w:r w:rsidRPr="008F42DF">
        <w:rPr>
          <w:color w:val="1D1B11" w:themeColor="background2" w:themeShade="1A"/>
          <w:sz w:val="28"/>
          <w:szCs w:val="28"/>
        </w:rPr>
        <w:t>, о времени и месте рассмотрения административного материала, извещен</w:t>
      </w:r>
      <w:r w:rsidRPr="008F42DF" w:rsidR="002E438A">
        <w:rPr>
          <w:color w:val="1D1B11" w:themeColor="background2" w:themeShade="1A"/>
          <w:sz w:val="28"/>
          <w:szCs w:val="28"/>
        </w:rPr>
        <w:t xml:space="preserve"> </w:t>
      </w:r>
      <w:r w:rsidRPr="008F42DF">
        <w:rPr>
          <w:color w:val="1D1B11" w:themeColor="background2" w:themeShade="1A"/>
          <w:sz w:val="28"/>
          <w:szCs w:val="28"/>
        </w:rPr>
        <w:t xml:space="preserve">надлежащим образом. </w:t>
      </w:r>
    </w:p>
    <w:p w:rsidR="00D83985" w:rsidRPr="008F42DF" w:rsidP="003E42BA" w14:paraId="627B684C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8F42DF">
        <w:rPr>
          <w:color w:val="1D1B11" w:themeColor="background2" w:themeShade="1A"/>
          <w:sz w:val="28"/>
          <w:szCs w:val="28"/>
        </w:rPr>
        <w:t>Мировой судья, исследовал следующие доказательства по делу:</w:t>
      </w:r>
    </w:p>
    <w:p w:rsidR="00D83985" w:rsidRPr="008F42DF" w:rsidP="003E42BA" w14:paraId="335D1EED" w14:textId="67020B95">
      <w:pPr>
        <w:pStyle w:val="BodyTextIndent"/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8F42DF">
        <w:rPr>
          <w:color w:val="1D1B11" w:themeColor="background2" w:themeShade="1A"/>
          <w:sz w:val="28"/>
          <w:szCs w:val="28"/>
        </w:rPr>
        <w:t xml:space="preserve">протокол № </w:t>
      </w:r>
      <w:r w:rsidRPr="008F42DF" w:rsidR="00626275">
        <w:rPr>
          <w:color w:val="1D1B11" w:themeColor="background2" w:themeShade="1A"/>
          <w:sz w:val="28"/>
          <w:szCs w:val="28"/>
        </w:rPr>
        <w:t>86032</w:t>
      </w:r>
      <w:r w:rsidR="00B0457B">
        <w:rPr>
          <w:color w:val="1D1B11" w:themeColor="background2" w:themeShade="1A"/>
          <w:sz w:val="28"/>
          <w:szCs w:val="28"/>
        </w:rPr>
        <w:t>4137</w:t>
      </w:r>
      <w:r w:rsidRPr="008F42DF" w:rsidR="00B3034E">
        <w:rPr>
          <w:color w:val="1D1B11" w:themeColor="background2" w:themeShade="1A"/>
          <w:sz w:val="28"/>
          <w:szCs w:val="28"/>
        </w:rPr>
        <w:t>0</w:t>
      </w:r>
      <w:r w:rsidRPr="008F42DF" w:rsidR="00E37143">
        <w:rPr>
          <w:color w:val="1D1B11" w:themeColor="background2" w:themeShade="1A"/>
          <w:sz w:val="28"/>
          <w:szCs w:val="28"/>
        </w:rPr>
        <w:t>0</w:t>
      </w:r>
      <w:r w:rsidR="00B0457B">
        <w:rPr>
          <w:color w:val="1D1B11" w:themeColor="background2" w:themeShade="1A"/>
          <w:sz w:val="28"/>
          <w:szCs w:val="28"/>
        </w:rPr>
        <w:t>2090</w:t>
      </w:r>
      <w:r w:rsidRPr="008F42DF" w:rsidR="002E438A">
        <w:rPr>
          <w:color w:val="1D1B11" w:themeColor="background2" w:themeShade="1A"/>
          <w:sz w:val="28"/>
          <w:szCs w:val="28"/>
        </w:rPr>
        <w:t>00001</w:t>
      </w:r>
      <w:r w:rsidRPr="008F42DF">
        <w:rPr>
          <w:color w:val="1D1B11" w:themeColor="background2" w:themeShade="1A"/>
          <w:sz w:val="28"/>
          <w:szCs w:val="28"/>
        </w:rPr>
        <w:t xml:space="preserve"> об административном правонарушении от </w:t>
      </w:r>
      <w:r w:rsidR="00B0457B">
        <w:rPr>
          <w:color w:val="1D1B11" w:themeColor="background2" w:themeShade="1A"/>
          <w:sz w:val="28"/>
          <w:szCs w:val="28"/>
        </w:rPr>
        <w:t>16.05.2024</w:t>
      </w:r>
      <w:r w:rsidRPr="008F42DF">
        <w:rPr>
          <w:color w:val="1D1B11" w:themeColor="background2" w:themeShade="1A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D83985" w:rsidRPr="008F42DF" w:rsidP="003E42BA" w14:paraId="1678327B" w14:textId="33847CA5">
      <w:pPr>
        <w:pStyle w:val="BodyTextIndent"/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8F42DF">
        <w:rPr>
          <w:color w:val="1D1B11" w:themeColor="background2" w:themeShade="1A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B0457B">
        <w:rPr>
          <w:color w:val="1D1B11" w:themeColor="background2" w:themeShade="1A"/>
          <w:sz w:val="28"/>
          <w:szCs w:val="28"/>
        </w:rPr>
        <w:t xml:space="preserve"> на 16.05.2024</w:t>
      </w:r>
      <w:r w:rsidRPr="008F42DF" w:rsidR="00B0457B">
        <w:rPr>
          <w:color w:val="1D1B11" w:themeColor="background2" w:themeShade="1A"/>
          <w:sz w:val="28"/>
          <w:szCs w:val="28"/>
        </w:rPr>
        <w:t xml:space="preserve"> </w:t>
      </w:r>
      <w:r w:rsidRPr="008F42DF">
        <w:rPr>
          <w:color w:val="1D1B11" w:themeColor="background2" w:themeShade="1A"/>
          <w:sz w:val="28"/>
          <w:szCs w:val="28"/>
        </w:rPr>
        <w:t>года</w:t>
      </w:r>
      <w:r w:rsidRPr="008F42DF">
        <w:rPr>
          <w:color w:val="1D1B11" w:themeColor="background2" w:themeShade="1A"/>
          <w:sz w:val="28"/>
          <w:szCs w:val="28"/>
        </w:rPr>
        <w:t xml:space="preserve"> в  Межрайонную ИФНС России по ХМАО – Югре № 6 по адресу: г. Нижневартовск, ул. Менделеева, д. 13, каб. № </w:t>
      </w:r>
      <w:r w:rsidRPr="008F42DF" w:rsidR="008C419E">
        <w:rPr>
          <w:color w:val="1D1B11" w:themeColor="background2" w:themeShade="1A"/>
          <w:sz w:val="28"/>
          <w:szCs w:val="28"/>
        </w:rPr>
        <w:t>205</w:t>
      </w:r>
      <w:r w:rsidRPr="008F42DF">
        <w:rPr>
          <w:color w:val="1D1B11" w:themeColor="background2" w:themeShade="1A"/>
          <w:sz w:val="28"/>
          <w:szCs w:val="28"/>
        </w:rPr>
        <w:t xml:space="preserve">. </w:t>
      </w:r>
    </w:p>
    <w:p w:rsidR="00D83985" w:rsidRPr="008F42DF" w:rsidP="00D83985" w14:paraId="1C355DFF" w14:textId="527F49F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8F42DF">
        <w:rPr>
          <w:color w:val="1D1B11" w:themeColor="background2" w:themeShade="1A"/>
          <w:sz w:val="28"/>
          <w:szCs w:val="28"/>
        </w:rPr>
        <w:t xml:space="preserve">выписку из ЕГРЮЛ от </w:t>
      </w:r>
      <w:r w:rsidR="00B0457B">
        <w:rPr>
          <w:color w:val="1D1B11" w:themeColor="background2" w:themeShade="1A"/>
          <w:sz w:val="28"/>
          <w:szCs w:val="28"/>
        </w:rPr>
        <w:t>16.05.2024</w:t>
      </w:r>
      <w:r w:rsidRPr="008F42DF" w:rsidR="00B0457B">
        <w:rPr>
          <w:color w:val="1D1B11" w:themeColor="background2" w:themeShade="1A"/>
          <w:sz w:val="28"/>
          <w:szCs w:val="28"/>
        </w:rPr>
        <w:t xml:space="preserve"> </w:t>
      </w:r>
      <w:r w:rsidRPr="008F42DF">
        <w:rPr>
          <w:color w:val="1D1B11" w:themeColor="background2" w:themeShade="1A"/>
          <w:sz w:val="28"/>
          <w:szCs w:val="28"/>
        </w:rPr>
        <w:t>г.;</w:t>
      </w:r>
    </w:p>
    <w:p w:rsidR="00D83985" w:rsidRPr="008F42DF" w:rsidP="00D83985" w14:paraId="4663B3C9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8F42DF">
        <w:rPr>
          <w:color w:val="1D1B11" w:themeColor="background2" w:themeShade="1A"/>
          <w:sz w:val="28"/>
          <w:szCs w:val="28"/>
        </w:rPr>
        <w:t>списки почтовых отправлений;</w:t>
      </w:r>
    </w:p>
    <w:p w:rsidR="008F42DF" w:rsidRPr="008F42DF" w:rsidP="008F42DF" w14:paraId="497550A9" w14:textId="38162D4E">
      <w:pPr>
        <w:widowControl w:val="0"/>
        <w:ind w:firstLine="567"/>
        <w:jc w:val="both"/>
        <w:rPr>
          <w:sz w:val="28"/>
          <w:szCs w:val="28"/>
        </w:rPr>
      </w:pPr>
      <w:r w:rsidRPr="008F42DF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8F42DF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8F42DF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8F42DF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8F42DF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8F42DF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8F42DF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8F42DF">
        <w:rPr>
          <w:color w:val="0D0D0D" w:themeColor="text1" w:themeTint="F2"/>
          <w:sz w:val="28"/>
          <w:szCs w:val="2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8F42DF">
        <w:rPr>
          <w:color w:val="0D0D0D" w:themeColor="text1" w:themeTint="F2"/>
          <w:sz w:val="28"/>
          <w:szCs w:val="28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8F42DF">
        <w:rPr>
          <w:color w:val="000000"/>
          <w:sz w:val="28"/>
          <w:szCs w:val="28"/>
          <w:shd w:val="clear" w:color="auto" w:fill="FFFFFF"/>
        </w:rPr>
        <w:t>.</w:t>
      </w:r>
      <w:r w:rsidRPr="008F42DF">
        <w:rPr>
          <w:sz w:val="28"/>
          <w:szCs w:val="28"/>
        </w:rPr>
        <w:t xml:space="preserve"> </w:t>
      </w:r>
    </w:p>
    <w:p w:rsidR="00D83985" w:rsidRPr="008F42DF" w:rsidP="00D83985" w14:paraId="6F4AF1EE" w14:textId="77777777">
      <w:pPr>
        <w:widowControl w:val="0"/>
        <w:ind w:firstLine="567"/>
        <w:jc w:val="both"/>
        <w:rPr>
          <w:color w:val="1D1B11" w:themeColor="background2" w:themeShade="1A"/>
          <w:sz w:val="28"/>
          <w:szCs w:val="28"/>
        </w:rPr>
      </w:pPr>
      <w:r w:rsidRPr="008F42DF">
        <w:rPr>
          <w:color w:val="1D1B11" w:themeColor="background2" w:themeShade="1A"/>
          <w:sz w:val="28"/>
          <w:szCs w:val="28"/>
        </w:rPr>
        <w:t>Оценив</w:t>
      </w:r>
      <w:r w:rsidRPr="008F42DF" w:rsidR="00C322AE">
        <w:rPr>
          <w:color w:val="1D1B11" w:themeColor="background2" w:themeShade="1A"/>
          <w:sz w:val="28"/>
          <w:szCs w:val="28"/>
        </w:rPr>
        <w:t xml:space="preserve"> </w:t>
      </w:r>
      <w:r w:rsidRPr="008F42DF">
        <w:rPr>
          <w:color w:val="1D1B11" w:themeColor="background2" w:themeShade="1A"/>
          <w:sz w:val="28"/>
          <w:szCs w:val="28"/>
        </w:rPr>
        <w:t>исследованные доказатель</w:t>
      </w:r>
      <w:r w:rsidRPr="008F42DF">
        <w:rPr>
          <w:color w:val="1D1B11" w:themeColor="background2" w:themeShade="1A"/>
          <w:sz w:val="28"/>
          <w:szCs w:val="28"/>
        </w:rPr>
        <w:t xml:space="preserve">ства в их совокупности, мировой судья приходит к выводу, что </w:t>
      </w:r>
      <w:r w:rsidRPr="008F42DF" w:rsidR="00E37143">
        <w:rPr>
          <w:sz w:val="28"/>
          <w:szCs w:val="28"/>
        </w:rPr>
        <w:t>Атаев А.Ш</w:t>
      </w:r>
      <w:r w:rsidRPr="008F42DF" w:rsidR="00C322AE">
        <w:rPr>
          <w:sz w:val="28"/>
          <w:szCs w:val="28"/>
        </w:rPr>
        <w:t xml:space="preserve">. </w:t>
      </w:r>
      <w:r w:rsidRPr="008F42DF">
        <w:rPr>
          <w:color w:val="1D1B11" w:themeColor="background2" w:themeShade="1A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</w:t>
      </w:r>
      <w:r w:rsidRPr="008F42DF" w:rsidR="00FA744F">
        <w:rPr>
          <w:color w:val="1D1B11" w:themeColor="background2" w:themeShade="1A"/>
          <w:sz w:val="28"/>
          <w:szCs w:val="28"/>
        </w:rPr>
        <w:t xml:space="preserve"> </w:t>
      </w:r>
      <w:r w:rsidRPr="008F42DF">
        <w:rPr>
          <w:color w:val="1D1B11" w:themeColor="background2" w:themeShade="1A"/>
          <w:sz w:val="28"/>
          <w:szCs w:val="28"/>
        </w:rPr>
        <w:t xml:space="preserve">которая предусматривает административную </w:t>
      </w:r>
      <w:r w:rsidRPr="008F42DF">
        <w:rPr>
          <w:color w:val="1D1B11" w:themeColor="background2" w:themeShade="1A"/>
          <w:sz w:val="28"/>
          <w:szCs w:val="28"/>
        </w:rPr>
        <w:t>ответственность за нарушение</w:t>
      </w:r>
      <w:r w:rsidRPr="008F42DF">
        <w:rPr>
          <w:color w:val="1D1B11" w:themeColor="background2" w:themeShade="1A"/>
          <w:sz w:val="28"/>
          <w:szCs w:val="28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D83985" w:rsidRPr="0099512B" w:rsidP="00D83985" w14:paraId="34A43524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99512B">
        <w:rPr>
          <w:color w:val="1D1B11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должностных лиц в размере от трехсот до</w:t>
      </w:r>
      <w:r w:rsidRPr="0099512B">
        <w:rPr>
          <w:color w:val="1D1B11" w:themeColor="background2" w:themeShade="1A"/>
          <w:sz w:val="28"/>
          <w:szCs w:val="28"/>
        </w:rPr>
        <w:t xml:space="preserve"> пятисот рублей. </w:t>
      </w:r>
    </w:p>
    <w:p w:rsidR="00D83985" w:rsidRPr="0099512B" w:rsidP="00D83985" w14:paraId="1A978670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99512B">
        <w:rPr>
          <w:color w:val="1D1B11" w:themeColor="background2" w:themeShade="1A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</w:t>
      </w:r>
      <w:r w:rsidRPr="0099512B">
        <w:rPr>
          <w:color w:val="1D1B11" w:themeColor="background2" w:themeShade="1A"/>
          <w:sz w:val="28"/>
          <w:szCs w:val="28"/>
        </w:rPr>
        <w:t>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D83985" w:rsidRPr="0099512B" w:rsidP="00D83985" w14:paraId="420D40CB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99512B">
        <w:rPr>
          <w:color w:val="1D1B11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</w:t>
      </w:r>
      <w:r w:rsidRPr="0099512B">
        <w:rPr>
          <w:color w:val="1D1B11" w:themeColor="background2" w:themeShade="1A"/>
          <w:sz w:val="28"/>
          <w:szCs w:val="28"/>
        </w:rPr>
        <w:t>ой судья</w:t>
      </w:r>
    </w:p>
    <w:p w:rsidR="00D83985" w:rsidRPr="0099512B" w:rsidP="00D83985" w14:paraId="117B77E0" w14:textId="77777777">
      <w:pPr>
        <w:autoSpaceDE w:val="0"/>
        <w:autoSpaceDN w:val="0"/>
        <w:adjustRightInd w:val="0"/>
        <w:rPr>
          <w:color w:val="1D1B11" w:themeColor="background2" w:themeShade="1A"/>
          <w:sz w:val="28"/>
          <w:szCs w:val="28"/>
        </w:rPr>
      </w:pPr>
    </w:p>
    <w:p w:rsidR="00D83985" w:rsidRPr="0099512B" w:rsidP="00D83985" w14:paraId="48B294D5" w14:textId="77777777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  <w:r w:rsidRPr="0099512B">
        <w:rPr>
          <w:color w:val="1D1B11" w:themeColor="background2" w:themeShade="1A"/>
          <w:sz w:val="28"/>
          <w:szCs w:val="28"/>
        </w:rPr>
        <w:t>ПОСТАНОВИЛ:</w:t>
      </w:r>
    </w:p>
    <w:p w:rsidR="00D83985" w:rsidRPr="0099512B" w:rsidP="00D83985" w14:paraId="06047BA9" w14:textId="77777777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</w:p>
    <w:p w:rsidR="00D83985" w:rsidRPr="0099512B" w:rsidP="00D83985" w14:paraId="7508B26C" w14:textId="58CA5C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99512B">
        <w:rPr>
          <w:sz w:val="28"/>
          <w:szCs w:val="28"/>
        </w:rPr>
        <w:t>директора ООО «</w:t>
      </w:r>
      <w:r>
        <w:rPr>
          <w:sz w:val="28"/>
          <w:szCs w:val="28"/>
        </w:rPr>
        <w:t>ТИМСПЕЦАВТО» - Атаева Адама Шамилевича</w:t>
      </w:r>
      <w:r w:rsidRPr="0099512B">
        <w:rPr>
          <w:color w:val="1D1B11" w:themeColor="background2" w:themeShade="1A"/>
          <w:sz w:val="28"/>
          <w:szCs w:val="28"/>
        </w:rPr>
        <w:t xml:space="preserve"> </w:t>
      </w:r>
      <w:r w:rsidRPr="0099512B" w:rsidR="001426C4">
        <w:rPr>
          <w:color w:val="1D1B11" w:themeColor="background2" w:themeShade="1A"/>
          <w:sz w:val="28"/>
          <w:szCs w:val="28"/>
        </w:rPr>
        <w:t>признать</w:t>
      </w:r>
      <w:r w:rsidRPr="0099512B">
        <w:rPr>
          <w:color w:val="1D1B11" w:themeColor="background2" w:themeShade="1A"/>
          <w:sz w:val="28"/>
          <w:szCs w:val="28"/>
        </w:rPr>
        <w:t xml:space="preserve"> виновн</w:t>
      </w:r>
      <w:r w:rsidR="00294338">
        <w:rPr>
          <w:color w:val="1D1B11" w:themeColor="background2" w:themeShade="1A"/>
          <w:sz w:val="28"/>
          <w:szCs w:val="28"/>
        </w:rPr>
        <w:t>ым</w:t>
      </w:r>
      <w:r w:rsidRPr="0099512B">
        <w:rPr>
          <w:color w:val="1D1B11" w:themeColor="background2" w:themeShade="1A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151A8" w:rsidRPr="0099512B" w:rsidP="00D151A8" w14:paraId="69B1C3A1" w14:textId="0CD54596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99512B">
        <w:rPr>
          <w:color w:val="1D1B11" w:themeColor="background2" w:themeShade="1A"/>
          <w:sz w:val="28"/>
          <w:szCs w:val="28"/>
        </w:rPr>
        <w:t>Постановление может быть обжаловано в Нижневартовский г</w:t>
      </w:r>
      <w:r w:rsidRPr="0099512B">
        <w:rPr>
          <w:color w:val="1D1B11" w:themeColor="background2" w:themeShade="1A"/>
          <w:sz w:val="28"/>
          <w:szCs w:val="28"/>
        </w:rPr>
        <w:t>ородской суд в течение 10 суток, через мирового судью судебного участка №</w:t>
      </w:r>
      <w:r w:rsidR="00F77A4A">
        <w:rPr>
          <w:color w:val="1D1B11" w:themeColor="background2" w:themeShade="1A"/>
          <w:sz w:val="28"/>
          <w:szCs w:val="28"/>
        </w:rPr>
        <w:t>1</w:t>
      </w:r>
      <w:r w:rsidRPr="0099512B">
        <w:rPr>
          <w:color w:val="1D1B11" w:themeColor="background2" w:themeShade="1A"/>
          <w:sz w:val="28"/>
          <w:szCs w:val="28"/>
        </w:rPr>
        <w:t>.</w:t>
      </w:r>
    </w:p>
    <w:p w:rsidR="00D151A8" w:rsidRPr="0099512B" w:rsidP="00D151A8" w14:paraId="63AAF4FE" w14:textId="77777777">
      <w:pPr>
        <w:autoSpaceDE w:val="0"/>
        <w:autoSpaceDN w:val="0"/>
        <w:adjustRightInd w:val="0"/>
        <w:ind w:firstLine="540"/>
        <w:jc w:val="both"/>
        <w:rPr>
          <w:rStyle w:val="SubtleReference"/>
          <w:color w:val="1D1B11" w:themeColor="background2" w:themeShade="1A"/>
          <w:sz w:val="28"/>
          <w:szCs w:val="28"/>
        </w:rPr>
      </w:pPr>
    </w:p>
    <w:p w:rsidR="00D151A8" w:rsidRPr="0099512B" w:rsidP="00D151A8" w14:paraId="562E12C2" w14:textId="686D576C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*</w:t>
      </w:r>
    </w:p>
    <w:p w:rsidR="00D151A8" w:rsidRPr="0099512B" w:rsidP="00D151A8" w14:paraId="409273EB" w14:textId="77777777">
      <w:pPr>
        <w:rPr>
          <w:color w:val="1D1B11" w:themeColor="background2" w:themeShade="1A"/>
          <w:sz w:val="28"/>
          <w:szCs w:val="28"/>
        </w:rPr>
      </w:pPr>
      <w:r w:rsidRPr="0099512B">
        <w:rPr>
          <w:color w:val="1D1B11" w:themeColor="background2" w:themeShade="1A"/>
          <w:sz w:val="28"/>
          <w:szCs w:val="28"/>
        </w:rPr>
        <w:t xml:space="preserve">Мировой судья судебного участка №1 </w:t>
      </w:r>
      <w:r w:rsidRPr="0099512B">
        <w:rPr>
          <w:color w:val="1D1B11" w:themeColor="background2" w:themeShade="1A"/>
          <w:sz w:val="28"/>
          <w:szCs w:val="28"/>
        </w:rPr>
        <w:tab/>
      </w:r>
      <w:r w:rsidRPr="0099512B">
        <w:rPr>
          <w:color w:val="1D1B11" w:themeColor="background2" w:themeShade="1A"/>
          <w:sz w:val="28"/>
          <w:szCs w:val="28"/>
        </w:rPr>
        <w:tab/>
      </w:r>
      <w:r w:rsidRPr="0099512B">
        <w:rPr>
          <w:color w:val="1D1B11" w:themeColor="background2" w:themeShade="1A"/>
          <w:sz w:val="28"/>
          <w:szCs w:val="28"/>
        </w:rPr>
        <w:tab/>
      </w:r>
      <w:r w:rsidRPr="0099512B">
        <w:rPr>
          <w:color w:val="1D1B11" w:themeColor="background2" w:themeShade="1A"/>
          <w:sz w:val="28"/>
          <w:szCs w:val="28"/>
        </w:rPr>
        <w:tab/>
        <w:t xml:space="preserve">  </w:t>
      </w:r>
      <w:r w:rsidRPr="0099512B">
        <w:rPr>
          <w:color w:val="1D1B11" w:themeColor="background2" w:themeShade="1A"/>
          <w:sz w:val="28"/>
          <w:szCs w:val="28"/>
        </w:rPr>
        <w:tab/>
      </w:r>
      <w:r w:rsidRPr="0099512B">
        <w:rPr>
          <w:color w:val="1D1B11" w:themeColor="background2" w:themeShade="1A"/>
          <w:sz w:val="28"/>
          <w:szCs w:val="28"/>
        </w:rPr>
        <w:t xml:space="preserve"> </w:t>
      </w:r>
      <w:r w:rsidRPr="0099512B">
        <w:rPr>
          <w:color w:val="1D1B11" w:themeColor="background2" w:themeShade="1A"/>
          <w:sz w:val="28"/>
          <w:szCs w:val="28"/>
        </w:rPr>
        <w:t>О.В.Вдовина</w:t>
      </w:r>
    </w:p>
    <w:p w:rsidR="00D151A8" w:rsidRPr="0099512B" w:rsidP="00D151A8" w14:paraId="4D75D73C" w14:textId="77777777">
      <w:pPr>
        <w:rPr>
          <w:color w:val="1D1B11" w:themeColor="background2" w:themeShade="1A"/>
          <w:sz w:val="28"/>
          <w:szCs w:val="28"/>
        </w:rPr>
      </w:pPr>
    </w:p>
    <w:p w:rsidR="00D151A8" w:rsidRPr="00DA4905" w:rsidP="00D151A8" w14:paraId="3CCF02F9" w14:textId="77777777">
      <w:pPr>
        <w:rPr>
          <w:color w:val="1D1B11" w:themeColor="background2" w:themeShade="1A"/>
        </w:rPr>
      </w:pPr>
    </w:p>
    <w:p w:rsidR="00D151A8" w:rsidP="00D151A8" w14:paraId="6CB1CCB1" w14:textId="77777777"/>
    <w:p w:rsidR="00D151A8" w:rsidP="00D151A8" w14:paraId="7C069204" w14:textId="77777777"/>
    <w:p w:rsidR="00D151A8" w:rsidP="00D151A8" w14:paraId="231C9D10" w14:textId="77777777"/>
    <w:p w:rsidR="00D151A8" w:rsidP="00D151A8" w14:paraId="1BC24129" w14:textId="77777777"/>
    <w:p w:rsidR="000C55BB" w14:paraId="064A8D47" w14:textId="77777777"/>
    <w:sectPr w:rsidSect="00634E68">
      <w:headerReference w:type="even" r:id="rId7"/>
      <w:headerReference w:type="default" r:id="rId8"/>
      <w:pgSz w:w="11906" w:h="16838"/>
      <w:pgMar w:top="360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5BB" w:rsidP="00BA52ED" w14:paraId="48315A3D" w14:textId="38E790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0C55BB" w14:paraId="285FAA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5BB" w:rsidP="00BA52ED" w14:paraId="21780634" w14:textId="0C1B6E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797">
      <w:rPr>
        <w:rStyle w:val="PageNumber"/>
        <w:noProof/>
      </w:rPr>
      <w:t>2</w:t>
    </w:r>
    <w:r>
      <w:rPr>
        <w:rStyle w:val="PageNumber"/>
      </w:rPr>
      <w:fldChar w:fldCharType="end"/>
    </w:r>
  </w:p>
  <w:p w:rsidR="000C55BB" w14:paraId="1492AE2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C55BB"/>
    <w:rsid w:val="000E17CD"/>
    <w:rsid w:val="000F6B93"/>
    <w:rsid w:val="001117A5"/>
    <w:rsid w:val="00111E59"/>
    <w:rsid w:val="001426C4"/>
    <w:rsid w:val="00160BA4"/>
    <w:rsid w:val="00192565"/>
    <w:rsid w:val="002716A9"/>
    <w:rsid w:val="00294338"/>
    <w:rsid w:val="002E438A"/>
    <w:rsid w:val="002F0ABE"/>
    <w:rsid w:val="003622F5"/>
    <w:rsid w:val="003E42BA"/>
    <w:rsid w:val="0041132F"/>
    <w:rsid w:val="004778ED"/>
    <w:rsid w:val="005B66D3"/>
    <w:rsid w:val="0062104B"/>
    <w:rsid w:val="0062167C"/>
    <w:rsid w:val="00626275"/>
    <w:rsid w:val="00634E68"/>
    <w:rsid w:val="00663A0C"/>
    <w:rsid w:val="006B37C6"/>
    <w:rsid w:val="006B5FD7"/>
    <w:rsid w:val="0070151F"/>
    <w:rsid w:val="0071492F"/>
    <w:rsid w:val="00752B76"/>
    <w:rsid w:val="00801C15"/>
    <w:rsid w:val="00811F7E"/>
    <w:rsid w:val="008344B4"/>
    <w:rsid w:val="0088414F"/>
    <w:rsid w:val="008A53F3"/>
    <w:rsid w:val="008C419E"/>
    <w:rsid w:val="008F42DF"/>
    <w:rsid w:val="00925B3C"/>
    <w:rsid w:val="00950391"/>
    <w:rsid w:val="009728E3"/>
    <w:rsid w:val="0099512B"/>
    <w:rsid w:val="009A3E97"/>
    <w:rsid w:val="009A4A89"/>
    <w:rsid w:val="009B4377"/>
    <w:rsid w:val="009F680C"/>
    <w:rsid w:val="00A50556"/>
    <w:rsid w:val="00AC48B7"/>
    <w:rsid w:val="00AE7013"/>
    <w:rsid w:val="00B02390"/>
    <w:rsid w:val="00B0457B"/>
    <w:rsid w:val="00B3034E"/>
    <w:rsid w:val="00B87FB8"/>
    <w:rsid w:val="00B953AC"/>
    <w:rsid w:val="00BA52ED"/>
    <w:rsid w:val="00C322AE"/>
    <w:rsid w:val="00C7147F"/>
    <w:rsid w:val="00C80797"/>
    <w:rsid w:val="00CF50A4"/>
    <w:rsid w:val="00D040CB"/>
    <w:rsid w:val="00D151A8"/>
    <w:rsid w:val="00D83985"/>
    <w:rsid w:val="00D86D28"/>
    <w:rsid w:val="00DA4905"/>
    <w:rsid w:val="00DB43B4"/>
    <w:rsid w:val="00DD131D"/>
    <w:rsid w:val="00E37143"/>
    <w:rsid w:val="00F77A4A"/>
    <w:rsid w:val="00FA744F"/>
    <w:rsid w:val="00FD3553"/>
    <w:rsid w:val="00FF6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8FC57B-AADA-4966-BB80-52C703D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